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ascii="Times New Roman" w:hAnsi="Times New Roman" w:eastAsia="方正小标宋简体" w:cs="Times New Roman"/>
          <w:color w:val="000000"/>
          <w:sz w:val="32"/>
          <w:szCs w:val="32"/>
        </w:rPr>
        <w:t>羊绒针织衫</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3DA3111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08710F8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default" w:ascii="Times New Roman" w:hAnsi="Times New Roman" w:eastAsia="宋体" w:cs="宋体"/>
          <w:sz w:val="22"/>
          <w:szCs w:val="28"/>
        </w:rPr>
        <w:t>抽样基数满足抽样数量即可，抽取样品数量见下表：</w:t>
      </w:r>
    </w:p>
    <w:p w14:paraId="50C6F4C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表1 抽取样品数量</w:t>
      </w:r>
    </w:p>
    <w:tbl>
      <w:tblPr>
        <w:tblStyle w:val="5"/>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984"/>
        <w:gridCol w:w="2381"/>
        <w:gridCol w:w="1814"/>
        <w:gridCol w:w="1814"/>
      </w:tblGrid>
      <w:tr w14:paraId="2CCA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9BE28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1984" w:type="dxa"/>
            <w:vAlign w:val="center"/>
          </w:tcPr>
          <w:p w14:paraId="08D89C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产品种类</w:t>
            </w:r>
          </w:p>
        </w:tc>
        <w:tc>
          <w:tcPr>
            <w:tcW w:w="2381" w:type="dxa"/>
            <w:vAlign w:val="center"/>
          </w:tcPr>
          <w:p w14:paraId="14B6BDB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抽样数量（</w:t>
            </w:r>
            <w:r>
              <w:rPr>
                <w:rFonts w:hint="eastAsia" w:ascii="Times New Roman" w:hAnsi="Times New Roman" w:eastAsia="宋体" w:cs="宋体"/>
                <w:sz w:val="22"/>
                <w:szCs w:val="28"/>
                <w:vertAlign w:val="baseline"/>
                <w:lang w:val="en-US" w:eastAsia="zh-CN"/>
              </w:rPr>
              <w:t>个/</w:t>
            </w:r>
            <w:r>
              <w:rPr>
                <w:rFonts w:hint="eastAsia" w:ascii="Times New Roman" w:hAnsi="Times New Roman" w:eastAsia="宋体" w:cs="宋体"/>
                <w:sz w:val="22"/>
                <w:szCs w:val="28"/>
                <w:vertAlign w:val="baseline"/>
              </w:rPr>
              <w:t>件/条/套）</w:t>
            </w:r>
          </w:p>
        </w:tc>
        <w:tc>
          <w:tcPr>
            <w:tcW w:w="1814" w:type="dxa"/>
            <w:vAlign w:val="center"/>
          </w:tcPr>
          <w:p w14:paraId="00847F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检验样品数量（</w:t>
            </w:r>
            <w:r>
              <w:rPr>
                <w:rFonts w:hint="eastAsia" w:ascii="Times New Roman" w:hAnsi="Times New Roman" w:eastAsia="宋体" w:cs="宋体"/>
                <w:sz w:val="22"/>
                <w:szCs w:val="28"/>
                <w:vertAlign w:val="baseline"/>
                <w:lang w:val="en-US" w:eastAsia="zh-CN"/>
              </w:rPr>
              <w:t>个/</w:t>
            </w:r>
            <w:r>
              <w:rPr>
                <w:rFonts w:hint="eastAsia" w:ascii="Times New Roman" w:hAnsi="Times New Roman" w:eastAsia="宋体" w:cs="宋体"/>
                <w:sz w:val="22"/>
                <w:szCs w:val="28"/>
                <w:vertAlign w:val="baseline"/>
              </w:rPr>
              <w:t>件/条/套）</w:t>
            </w:r>
          </w:p>
        </w:tc>
        <w:tc>
          <w:tcPr>
            <w:tcW w:w="1814" w:type="dxa"/>
            <w:vAlign w:val="center"/>
          </w:tcPr>
          <w:p w14:paraId="68B721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备用样品数量（</w:t>
            </w:r>
            <w:r>
              <w:rPr>
                <w:rFonts w:hint="eastAsia" w:ascii="Times New Roman" w:hAnsi="Times New Roman" w:eastAsia="宋体" w:cs="宋体"/>
                <w:sz w:val="22"/>
                <w:szCs w:val="28"/>
                <w:vertAlign w:val="baseline"/>
                <w:lang w:val="en-US" w:eastAsia="zh-CN"/>
              </w:rPr>
              <w:t>个/</w:t>
            </w:r>
            <w:r>
              <w:rPr>
                <w:rFonts w:hint="eastAsia" w:ascii="Times New Roman" w:hAnsi="Times New Roman" w:eastAsia="宋体" w:cs="宋体"/>
                <w:sz w:val="22"/>
                <w:szCs w:val="28"/>
                <w:vertAlign w:val="baseline"/>
              </w:rPr>
              <w:t>件/条/套）</w:t>
            </w:r>
          </w:p>
        </w:tc>
      </w:tr>
      <w:tr w14:paraId="154E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55C788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984" w:type="dxa"/>
            <w:vAlign w:val="center"/>
          </w:tcPr>
          <w:p w14:paraId="4CC7F8F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color w:val="000000"/>
                <w:spacing w:val="15"/>
                <w:shd w:val="clear" w:color="080000" w:fill="FFFFFF"/>
              </w:rPr>
              <w:t>开衫、套衫、背心类</w:t>
            </w:r>
          </w:p>
        </w:tc>
        <w:tc>
          <w:tcPr>
            <w:tcW w:w="2381" w:type="dxa"/>
            <w:vAlign w:val="center"/>
          </w:tcPr>
          <w:p w14:paraId="79DD11D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1814" w:type="dxa"/>
            <w:vAlign w:val="center"/>
          </w:tcPr>
          <w:p w14:paraId="0839555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814" w:type="dxa"/>
            <w:vAlign w:val="center"/>
          </w:tcPr>
          <w:p w14:paraId="4D0AA7C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r>
      <w:tr w14:paraId="3105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8672" w:type="dxa"/>
            <w:gridSpan w:val="5"/>
            <w:vAlign w:val="center"/>
          </w:tcPr>
          <w:p w14:paraId="4CFEED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注：如样品面积过小，可适当增加抽样数量，不得超过检验、复检的合理需要。</w:t>
            </w:r>
          </w:p>
        </w:tc>
      </w:tr>
    </w:tbl>
    <w:p w14:paraId="2046BF3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4998"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1053"/>
        <w:gridCol w:w="2636"/>
        <w:gridCol w:w="2584"/>
        <w:gridCol w:w="2584"/>
      </w:tblGrid>
      <w:tr w14:paraId="5C84AA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3" w:hRule="atLeast"/>
          <w:tblHeader/>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2E734E6F">
            <w:pPr>
              <w:jc w:val="center"/>
              <w:rPr>
                <w:rFonts w:hint="default" w:ascii="Times New Roman" w:hAnsi="Times New Roman" w:eastAsia="宋体" w:cs="Times New Roman"/>
              </w:rPr>
            </w:pPr>
            <w:r>
              <w:rPr>
                <w:rFonts w:hint="default" w:ascii="Times New Roman" w:hAnsi="Times New Roman" w:eastAsia="宋体" w:cs="Times New Roman"/>
              </w:rPr>
              <w:t>序号</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59C9A080">
            <w:pPr>
              <w:jc w:val="center"/>
              <w:rPr>
                <w:rFonts w:hint="default" w:ascii="Times New Roman" w:hAnsi="Times New Roman" w:eastAsia="宋体" w:cs="Times New Roman"/>
              </w:rPr>
            </w:pPr>
            <w:r>
              <w:rPr>
                <w:rFonts w:hint="default" w:ascii="Times New Roman" w:hAnsi="Times New Roman" w:eastAsia="宋体" w:cs="Times New Roman"/>
                <w:sz w:val="22"/>
                <w:szCs w:val="22"/>
              </w:rPr>
              <w:t>检验项目</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4E72B84A">
            <w:pPr>
              <w:jc w:val="center"/>
              <w:rPr>
                <w:rFonts w:hint="default" w:ascii="Times New Roman" w:hAnsi="Times New Roman" w:eastAsia="宋体" w:cs="Times New Roman"/>
              </w:rPr>
            </w:pPr>
            <w:r>
              <w:rPr>
                <w:rFonts w:hint="default" w:ascii="Times New Roman" w:hAnsi="Times New Roman" w:eastAsia="宋体" w:cs="Times New Roman"/>
                <w:sz w:val="22"/>
                <w:szCs w:val="22"/>
              </w:rPr>
              <w:t>检验依据</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3146D3C1">
            <w:pPr>
              <w:jc w:val="center"/>
              <w:rPr>
                <w:rFonts w:hint="default" w:ascii="Times New Roman" w:hAnsi="Times New Roman" w:eastAsia="宋体" w:cs="Times New Roman"/>
              </w:rPr>
            </w:pPr>
            <w:r>
              <w:rPr>
                <w:rFonts w:hint="default" w:ascii="Times New Roman" w:hAnsi="Times New Roman" w:eastAsia="宋体" w:cs="Times New Roman"/>
              </w:rPr>
              <w:t>检验方法</w:t>
            </w:r>
          </w:p>
        </w:tc>
      </w:tr>
      <w:tr w14:paraId="32A4E2F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6" w:hRule="atLeast"/>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6A3AAD50">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4399ED91">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rPr>
              <w:t>纤维含量</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20644BCB">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29862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 xml:space="preserve">2013 </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06049D56">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2007</w:t>
            </w:r>
          </w:p>
          <w:p w14:paraId="7C742295">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2007</w:t>
            </w:r>
          </w:p>
          <w:p w14:paraId="262CBA14">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01057.3</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2007</w:t>
            </w:r>
          </w:p>
          <w:p w14:paraId="4F5F65D7">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01057.4</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2007</w:t>
            </w:r>
          </w:p>
          <w:p w14:paraId="26949541">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01057.6</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2007</w:t>
            </w:r>
          </w:p>
          <w:p w14:paraId="65F4927A">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505CA30A">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662D9DE0">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2910.3</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1374E426">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2910.4</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2022</w:t>
            </w:r>
          </w:p>
          <w:p w14:paraId="150B60F4">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2910.6</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24086277">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2910.7</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7D37F2C0">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2910.8</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29BAE826">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2910.11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w:t>
            </w:r>
            <w:r>
              <w:rPr>
                <w:rFonts w:hint="eastAsia" w:ascii="Times New Roman" w:hAnsi="Times New Roman" w:eastAsia="宋体" w:cs="Times New Roman"/>
                <w:sz w:val="22"/>
                <w:szCs w:val="22"/>
                <w:lang w:val="en-US" w:eastAsia="zh-CN"/>
              </w:rPr>
              <w:t>24</w:t>
            </w:r>
          </w:p>
          <w:p w14:paraId="1806D35E">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2910.12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2023</w:t>
            </w:r>
          </w:p>
          <w:p w14:paraId="6BCF10AD">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2910.18</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35F9BC6F">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2910.20</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4F2F11ED">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2910.22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p w14:paraId="185E9D3F">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01101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2008</w:t>
            </w:r>
          </w:p>
          <w:p w14:paraId="6372CB23">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01112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2012</w:t>
            </w:r>
          </w:p>
          <w:p w14:paraId="6B1D95FF">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01026</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2017</w:t>
            </w:r>
          </w:p>
          <w:p w14:paraId="1C84CC65">
            <w:pPr>
              <w:ind w:left="-105" w:leftChars="-50" w:right="-105" w:rightChars="-50"/>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FZ/T 30003</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w:t>
            </w:r>
            <w:r>
              <w:rPr>
                <w:rFonts w:hint="eastAsia" w:ascii="Times New Roman" w:hAnsi="Times New Roman" w:eastAsia="宋体" w:cs="Times New Roman"/>
                <w:sz w:val="22"/>
                <w:szCs w:val="22"/>
                <w:lang w:val="en-US" w:eastAsia="zh-CN"/>
              </w:rPr>
              <w:t>09</w:t>
            </w:r>
          </w:p>
          <w:p w14:paraId="3D077875">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30003</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2024</w:t>
            </w:r>
          </w:p>
          <w:p w14:paraId="6CC3B298">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16988</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2013等</w:t>
            </w:r>
          </w:p>
        </w:tc>
      </w:tr>
      <w:tr w14:paraId="69CB5D1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58E6ED85">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2</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518C567E">
            <w:pPr>
              <w:ind w:left="-105" w:leftChars="-50" w:right="-105" w:rightChars="-50"/>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2"/>
                <w:szCs w:val="22"/>
              </w:rPr>
              <w:t>甲醛含量</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757DE530">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18401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2010</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3C2D5BF2">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2912.1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tc>
      </w:tr>
      <w:tr w14:paraId="7A3CE48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6B250A92">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3</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73676B04">
            <w:pPr>
              <w:ind w:left="-105" w:leftChars="-50" w:right="-105" w:rightChars="-50"/>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pH值</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56ADDA8B">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18401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2010</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38C747EF">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7573</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2009</w:t>
            </w:r>
          </w:p>
        </w:tc>
      </w:tr>
      <w:tr w14:paraId="4E4983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71C76289">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4</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118A4059">
            <w:pPr>
              <w:ind w:left="-105" w:leftChars="-50" w:right="-105" w:rightChars="-50"/>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2"/>
                <w:szCs w:val="22"/>
              </w:rPr>
              <w:t>耐水色牢度</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30F6AACB">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18401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2010</w:t>
            </w:r>
          </w:p>
          <w:p w14:paraId="5585A74F">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24019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2012</w:t>
            </w:r>
          </w:p>
          <w:p w14:paraId="76508EC8">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73009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2021</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75BD304D">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5713</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2013</w:t>
            </w:r>
          </w:p>
        </w:tc>
      </w:tr>
      <w:tr w14:paraId="3FA84EB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18" w:hRule="atLeast"/>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7E2DAC4E">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5</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070AADDE">
            <w:pPr>
              <w:ind w:left="-105" w:leftChars="-50" w:right="-105" w:rightChars="-50"/>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2"/>
                <w:szCs w:val="22"/>
              </w:rPr>
              <w:t>耐酸汗渍色牢度</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175C448D">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18401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2010</w:t>
            </w:r>
          </w:p>
          <w:p w14:paraId="086F4709">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24019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2012</w:t>
            </w:r>
          </w:p>
          <w:p w14:paraId="58DD1701">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73009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2021</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1B525AF1">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3922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2013</w:t>
            </w:r>
          </w:p>
        </w:tc>
      </w:tr>
      <w:tr w14:paraId="76A51F1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30583E35">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6</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131268F1">
            <w:pPr>
              <w:ind w:left="-105" w:leftChars="-50" w:right="-105" w:rightChars="-50"/>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2"/>
                <w:szCs w:val="22"/>
              </w:rPr>
              <w:t>耐碱汗渍色牢度</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4B233ECF">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18401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2010</w:t>
            </w:r>
          </w:p>
          <w:p w14:paraId="77452312">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24019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2012</w:t>
            </w:r>
          </w:p>
          <w:p w14:paraId="335AE907">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73009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2021</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41F264B1">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3922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2013</w:t>
            </w:r>
          </w:p>
        </w:tc>
      </w:tr>
      <w:tr w14:paraId="0286ADD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3423928A">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7</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6CCC94B0">
            <w:pPr>
              <w:ind w:left="-105" w:leftChars="-50" w:right="-105" w:rightChars="-50"/>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2"/>
                <w:szCs w:val="22"/>
              </w:rPr>
              <w:t>耐干摩擦色牢度</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4918BBE1">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18401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2010</w:t>
            </w:r>
          </w:p>
          <w:p w14:paraId="7A5DF34C">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24019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2012</w:t>
            </w:r>
          </w:p>
          <w:p w14:paraId="2F654172">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73009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2021</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6B482415">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3920</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2008</w:t>
            </w:r>
          </w:p>
        </w:tc>
      </w:tr>
      <w:tr w14:paraId="597A3E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594" w:type="pct"/>
            <w:tcBorders>
              <w:top w:val="outset" w:color="000000" w:sz="6" w:space="0"/>
              <w:left w:val="outset" w:color="000000" w:sz="6" w:space="0"/>
              <w:bottom w:val="outset" w:color="000000" w:sz="6" w:space="0"/>
              <w:right w:val="outset" w:color="000000" w:sz="6" w:space="0"/>
            </w:tcBorders>
            <w:noWrap w:val="0"/>
            <w:vAlign w:val="center"/>
          </w:tcPr>
          <w:p w14:paraId="204B5387">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8</w:t>
            </w:r>
          </w:p>
        </w:tc>
        <w:tc>
          <w:tcPr>
            <w:tcW w:w="1487" w:type="pct"/>
            <w:tcBorders>
              <w:top w:val="outset" w:color="000000" w:sz="6" w:space="0"/>
              <w:left w:val="outset" w:color="000000" w:sz="6" w:space="0"/>
              <w:bottom w:val="outset" w:color="000000" w:sz="6" w:space="0"/>
              <w:right w:val="single" w:color="auto" w:sz="4" w:space="0"/>
            </w:tcBorders>
            <w:noWrap w:val="0"/>
            <w:vAlign w:val="center"/>
          </w:tcPr>
          <w:p w14:paraId="327E20AE">
            <w:pPr>
              <w:ind w:left="-105" w:leftChars="-50" w:right="-105" w:rightChars="-50"/>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2"/>
                <w:szCs w:val="22"/>
              </w:rPr>
              <w:t>可分解致癌芳香胺染料</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1FA1D5FA">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18401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2010</w:t>
            </w:r>
          </w:p>
        </w:tc>
        <w:tc>
          <w:tcPr>
            <w:tcW w:w="1458" w:type="pct"/>
            <w:tcBorders>
              <w:top w:val="outset" w:color="000000" w:sz="6" w:space="0"/>
              <w:left w:val="single" w:color="auto" w:sz="4" w:space="0"/>
              <w:bottom w:val="outset" w:color="000000" w:sz="6" w:space="0"/>
              <w:right w:val="outset" w:color="000000" w:sz="6" w:space="0"/>
            </w:tcBorders>
            <w:noWrap w:val="0"/>
            <w:vAlign w:val="center"/>
          </w:tcPr>
          <w:p w14:paraId="33E4F906">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23344</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 xml:space="preserve">2009 </w:t>
            </w:r>
          </w:p>
          <w:p w14:paraId="42658285">
            <w:pPr>
              <w:ind w:left="-105" w:leftChars="-50" w:right="-105" w:rightChars="-5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17592</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2024</w:t>
            </w:r>
          </w:p>
        </w:tc>
      </w:tr>
    </w:tbl>
    <w:p w14:paraId="27D45E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bookmarkStart w:id="0" w:name="_GoBack"/>
      <w:bookmarkEnd w:id="0"/>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0BD9289A">
      <w:pPr>
        <w:snapToGrid w:val="0"/>
        <w:spacing w:line="440" w:lineRule="exact"/>
        <w:ind w:firstLine="420" w:firstLineChars="200"/>
        <w:rPr>
          <w:rFonts w:hint="eastAsia" w:ascii="Times New Roman" w:hAnsi="Times New Roman" w:eastAsia="宋体" w:cs="宋体"/>
          <w:sz w:val="22"/>
          <w:szCs w:val="28"/>
        </w:rPr>
      </w:pPr>
      <w:r>
        <w:rPr>
          <w:rFonts w:ascii="Times New Roman" w:hAnsi="Times New Roman" w:cs="Times New Roman"/>
          <w:color w:val="000000"/>
        </w:rPr>
        <w:t>GB 18401—2010 国家纺织产品基本安全技术规范</w:t>
      </w:r>
    </w:p>
    <w:p w14:paraId="128A9043">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29862—2013 纺织品 纤维含量的标识</w:t>
      </w:r>
    </w:p>
    <w:p w14:paraId="1495C0CD">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FZ/T 24019—2012 印花羊绒针织品</w:t>
      </w:r>
    </w:p>
    <w:p w14:paraId="6A0C7E1C">
      <w:pPr>
        <w:snapToGrid w:val="0"/>
        <w:spacing w:line="440" w:lineRule="exact"/>
        <w:ind w:firstLine="420" w:firstLineChars="200"/>
        <w:rPr>
          <w:rFonts w:hint="default" w:ascii="Times New Roman" w:hAnsi="Times New Roman" w:eastAsia="宋体" w:cs="宋体"/>
          <w:sz w:val="22"/>
          <w:szCs w:val="28"/>
          <w:lang w:val="en-US" w:eastAsia="zh-CN"/>
        </w:rPr>
      </w:pPr>
      <w:r>
        <w:rPr>
          <w:rFonts w:ascii="Times New Roman" w:hAnsi="Times New Roman" w:cs="Times New Roman"/>
          <w:color w:val="000000"/>
        </w:rPr>
        <w:t>FZ/T 73009—2021山羊绒针织品</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CD143AE"/>
    <w:rsid w:val="0D343503"/>
    <w:rsid w:val="0D937FBC"/>
    <w:rsid w:val="13144FF5"/>
    <w:rsid w:val="149E7B87"/>
    <w:rsid w:val="156C55BC"/>
    <w:rsid w:val="1C550728"/>
    <w:rsid w:val="1E7B23CC"/>
    <w:rsid w:val="222A1341"/>
    <w:rsid w:val="29B570DA"/>
    <w:rsid w:val="2A8968BD"/>
    <w:rsid w:val="2B4863B8"/>
    <w:rsid w:val="2B830B12"/>
    <w:rsid w:val="2DA63180"/>
    <w:rsid w:val="2E5977D4"/>
    <w:rsid w:val="2E8C4181"/>
    <w:rsid w:val="2ED81174"/>
    <w:rsid w:val="30CF5871"/>
    <w:rsid w:val="3744384B"/>
    <w:rsid w:val="38A81BB8"/>
    <w:rsid w:val="3B4029C5"/>
    <w:rsid w:val="408E5B37"/>
    <w:rsid w:val="42C54070"/>
    <w:rsid w:val="43081BD1"/>
    <w:rsid w:val="439E0D9F"/>
    <w:rsid w:val="45196317"/>
    <w:rsid w:val="46050649"/>
    <w:rsid w:val="46F26E20"/>
    <w:rsid w:val="470C0994"/>
    <w:rsid w:val="48797678"/>
    <w:rsid w:val="4C6D02BD"/>
    <w:rsid w:val="4E227B86"/>
    <w:rsid w:val="4E3A2F69"/>
    <w:rsid w:val="4F7C1342"/>
    <w:rsid w:val="523C53F3"/>
    <w:rsid w:val="534D3EB1"/>
    <w:rsid w:val="58705DF6"/>
    <w:rsid w:val="592E4311"/>
    <w:rsid w:val="5ACE32A8"/>
    <w:rsid w:val="649B4036"/>
    <w:rsid w:val="681D5F5E"/>
    <w:rsid w:val="68932257"/>
    <w:rsid w:val="6AA14535"/>
    <w:rsid w:val="6AE85A69"/>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467</Words>
  <Characters>1056</Characters>
  <Lines>0</Lines>
  <Paragraphs>0</Paragraphs>
  <TotalTime>1</TotalTime>
  <ScaleCrop>false</ScaleCrop>
  <LinksUpToDate>false</LinksUpToDate>
  <CharactersWithSpaces>1112</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2026-07-14T08:43:36Z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B71BC72067924F4BAE392EF6456D30AB_13</vt:lpwstr>
  </property>
  <property fmtid="{D5CDD505-2E9C-101B-9397-08002B2CF9AE}" pid="4" name="KSOTemplateDocerSaveRecord">
    <vt:lpwstr>eyJoZGlkIjoiYjU4YTEyOWI0YTA1NzExMDUyM2E4NzRjZjM1MmQ2OWEiLCJ1c2VySWQiOiIxMTI2NTcyODI0In0=</vt:lpwstr>
  </property>
</Properties>
</file>